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B9" w:rsidRDefault="002A15B9" w:rsidP="002A15B9">
      <w:pPr>
        <w:rPr>
          <w:sz w:val="28"/>
          <w:szCs w:val="28"/>
        </w:rPr>
      </w:pPr>
    </w:p>
    <w:p w:rsidR="002A15B9" w:rsidRPr="00BD241B" w:rsidRDefault="002A15B9" w:rsidP="002A15B9">
      <w:r w:rsidRPr="00BD241B">
        <w:t>РОССИЙ ФЕДЕРАЦИЙ</w:t>
      </w:r>
      <w:r w:rsidRPr="00BD241B">
        <w:tab/>
      </w:r>
      <w:r w:rsidRPr="00BD241B">
        <w:tab/>
      </w:r>
      <w:r w:rsidRPr="00BD241B">
        <w:tab/>
        <w:t xml:space="preserve">     РОССИЙСКАЯ ФЕДЕРАЦИЯ</w:t>
      </w:r>
    </w:p>
    <w:p w:rsidR="002A15B9" w:rsidRPr="00BD241B" w:rsidRDefault="002A15B9" w:rsidP="002A15B9">
      <w:r w:rsidRPr="00BD241B">
        <w:t xml:space="preserve">       Марий Эл Республик</w:t>
      </w:r>
      <w:r w:rsidRPr="00BD241B">
        <w:tab/>
      </w:r>
      <w:r w:rsidRPr="00BD241B">
        <w:tab/>
      </w:r>
      <w:r w:rsidRPr="00BD241B">
        <w:tab/>
      </w:r>
      <w:r w:rsidRPr="00BD241B">
        <w:tab/>
        <w:t>Республика Марий Эл</w:t>
      </w:r>
    </w:p>
    <w:p w:rsidR="002A15B9" w:rsidRPr="00BD241B" w:rsidRDefault="002A15B9" w:rsidP="002A15B9">
      <w:pPr>
        <w:rPr>
          <w:b/>
        </w:rPr>
      </w:pPr>
      <w:r w:rsidRPr="00BD241B">
        <w:t xml:space="preserve">      Звенигово район</w:t>
      </w:r>
      <w:r w:rsidRPr="00BD241B">
        <w:tab/>
      </w:r>
      <w:r w:rsidRPr="00BD241B">
        <w:tab/>
      </w:r>
      <w:r w:rsidRPr="00BD241B">
        <w:tab/>
      </w:r>
      <w:r w:rsidRPr="00BD241B">
        <w:tab/>
        <w:t xml:space="preserve">             Звениговский район</w:t>
      </w:r>
    </w:p>
    <w:p w:rsidR="002A15B9" w:rsidRPr="00BD241B" w:rsidRDefault="002A15B9" w:rsidP="002A15B9">
      <w:pPr>
        <w:rPr>
          <w:b/>
        </w:rPr>
      </w:pPr>
      <w:r w:rsidRPr="00BD241B">
        <w:rPr>
          <w:b/>
        </w:rPr>
        <w:t>«</w:t>
      </w:r>
      <w:proofErr w:type="spellStart"/>
      <w:r w:rsidRPr="00BD241B">
        <w:rPr>
          <w:b/>
        </w:rPr>
        <w:t>Шоленгер</w:t>
      </w:r>
      <w:proofErr w:type="spellEnd"/>
      <w:r w:rsidRPr="00BD241B">
        <w:rPr>
          <w:b/>
        </w:rPr>
        <w:t xml:space="preserve"> ял </w:t>
      </w:r>
      <w:proofErr w:type="spellStart"/>
      <w:r w:rsidRPr="00BD241B">
        <w:rPr>
          <w:b/>
        </w:rPr>
        <w:t>шотан</w:t>
      </w:r>
      <w:proofErr w:type="spellEnd"/>
      <w:r w:rsidRPr="00BD241B">
        <w:rPr>
          <w:b/>
        </w:rPr>
        <w:t xml:space="preserve"> </w:t>
      </w:r>
      <w:proofErr w:type="spellStart"/>
      <w:r w:rsidRPr="00BD241B">
        <w:rPr>
          <w:b/>
        </w:rPr>
        <w:t>илем</w:t>
      </w:r>
      <w:proofErr w:type="spellEnd"/>
      <w:r w:rsidRPr="00BD241B">
        <w:rPr>
          <w:b/>
        </w:rPr>
        <w:t>»</w:t>
      </w:r>
      <w:r w:rsidRPr="00BD241B">
        <w:rPr>
          <w:b/>
        </w:rPr>
        <w:tab/>
      </w:r>
      <w:r w:rsidRPr="00BD241B">
        <w:rPr>
          <w:b/>
        </w:rPr>
        <w:tab/>
      </w:r>
      <w:r w:rsidRPr="00BD241B">
        <w:rPr>
          <w:b/>
        </w:rPr>
        <w:tab/>
        <w:t xml:space="preserve">  ПОСТАНОВЛЕНИЕ</w:t>
      </w:r>
    </w:p>
    <w:p w:rsidR="002A15B9" w:rsidRPr="00BD241B" w:rsidRDefault="002A15B9" w:rsidP="002A15B9">
      <w:pPr>
        <w:rPr>
          <w:b/>
        </w:rPr>
      </w:pPr>
      <w:proofErr w:type="gramStart"/>
      <w:r w:rsidRPr="00BD241B">
        <w:rPr>
          <w:b/>
        </w:rPr>
        <w:t>муниципальный</w:t>
      </w:r>
      <w:proofErr w:type="gramEnd"/>
      <w:r w:rsidRPr="00BD241B">
        <w:rPr>
          <w:b/>
        </w:rPr>
        <w:t xml:space="preserve"> образований</w:t>
      </w:r>
      <w:r w:rsidRPr="00BD241B">
        <w:rPr>
          <w:b/>
        </w:rPr>
        <w:tab/>
      </w:r>
      <w:r w:rsidRPr="00BD241B">
        <w:rPr>
          <w:b/>
        </w:rPr>
        <w:tab/>
        <w:t xml:space="preserve">                 администрации</w:t>
      </w:r>
    </w:p>
    <w:p w:rsidR="002A15B9" w:rsidRPr="00BD241B" w:rsidRDefault="002A15B9" w:rsidP="002A15B9">
      <w:pPr>
        <w:rPr>
          <w:b/>
        </w:rPr>
      </w:pPr>
      <w:r w:rsidRPr="00BD241B">
        <w:rPr>
          <w:b/>
        </w:rPr>
        <w:t xml:space="preserve">     </w:t>
      </w:r>
      <w:proofErr w:type="spellStart"/>
      <w:r w:rsidRPr="00BD241B">
        <w:rPr>
          <w:b/>
        </w:rPr>
        <w:t>администрацийын</w:t>
      </w:r>
      <w:proofErr w:type="spellEnd"/>
      <w:r w:rsidRPr="00BD241B">
        <w:rPr>
          <w:b/>
        </w:rPr>
        <w:t xml:space="preserve">                                      муниципального образования</w:t>
      </w:r>
    </w:p>
    <w:p w:rsidR="002A15B9" w:rsidRPr="00BD241B" w:rsidRDefault="002A15B9" w:rsidP="002A15B9">
      <w:r w:rsidRPr="00BD241B">
        <w:rPr>
          <w:b/>
        </w:rPr>
        <w:t xml:space="preserve">        ПУНЧАЛЖЕ</w:t>
      </w:r>
      <w:r w:rsidRPr="00BD241B">
        <w:rPr>
          <w:b/>
        </w:rPr>
        <w:tab/>
      </w:r>
      <w:r w:rsidRPr="00BD241B">
        <w:rPr>
          <w:b/>
        </w:rPr>
        <w:tab/>
      </w:r>
      <w:r w:rsidRPr="00BD241B">
        <w:rPr>
          <w:b/>
        </w:rPr>
        <w:tab/>
        <w:t xml:space="preserve">      «Шелангерское сельское поселение»</w:t>
      </w:r>
    </w:p>
    <w:p w:rsidR="002A15B9" w:rsidRPr="00BD241B" w:rsidRDefault="002A15B9" w:rsidP="002A15B9">
      <w:r w:rsidRPr="00BD241B">
        <w:t xml:space="preserve">      425070, п</w:t>
      </w:r>
      <w:proofErr w:type="gramStart"/>
      <w:r w:rsidRPr="00BD241B">
        <w:t>.Ш</w:t>
      </w:r>
      <w:proofErr w:type="gramEnd"/>
      <w:r w:rsidRPr="00BD241B">
        <w:t>елангер, ул.Школьная, 35,тел. (883645)6-63-89, факс 6-63-89</w:t>
      </w:r>
      <w:r w:rsidRPr="00BD241B">
        <w:tab/>
      </w:r>
    </w:p>
    <w:p w:rsidR="002A15B9" w:rsidRPr="00BD241B" w:rsidRDefault="002A15B9" w:rsidP="002A15B9">
      <w:r w:rsidRPr="00BD241B">
        <w:t xml:space="preserve">= = = = = = = = = = = = = = = = = = = = = = = = = = = = = = = = = = = = = = = = = </w:t>
      </w:r>
      <w:r w:rsidRPr="00BD241B">
        <w:rPr>
          <w:u w:val="single"/>
        </w:rPr>
        <w:t xml:space="preserve">           </w:t>
      </w:r>
    </w:p>
    <w:p w:rsidR="002A15B9" w:rsidRPr="00BD241B" w:rsidRDefault="002A15B9" w:rsidP="002A15B9"/>
    <w:p w:rsidR="002A15B9" w:rsidRPr="00BD241B" w:rsidRDefault="002A15B9" w:rsidP="002A15B9">
      <w:pPr>
        <w:jc w:val="center"/>
      </w:pPr>
      <w:r w:rsidRPr="00BD241B">
        <w:t>От 18  июня  2015 года № 90</w:t>
      </w:r>
    </w:p>
    <w:p w:rsidR="002A15B9" w:rsidRPr="00BD241B" w:rsidRDefault="002A15B9" w:rsidP="002A15B9">
      <w:pPr>
        <w:jc w:val="center"/>
      </w:pPr>
    </w:p>
    <w:p w:rsidR="002A15B9" w:rsidRPr="00BD241B" w:rsidRDefault="002A15B9" w:rsidP="002A15B9">
      <w:pPr>
        <w:jc w:val="center"/>
        <w:rPr>
          <w:lang w:eastAsia="en-US"/>
        </w:rPr>
      </w:pPr>
      <w:r w:rsidRPr="00BD241B">
        <w:rPr>
          <w:lang w:eastAsia="en-US"/>
        </w:rPr>
        <w:t xml:space="preserve">Об утверждении </w:t>
      </w:r>
    </w:p>
    <w:p w:rsidR="002A15B9" w:rsidRPr="00BD241B" w:rsidRDefault="002A15B9" w:rsidP="002A15B9">
      <w:pPr>
        <w:jc w:val="center"/>
        <w:rPr>
          <w:lang w:eastAsia="en-US"/>
        </w:rPr>
      </w:pPr>
      <w:r w:rsidRPr="00BD241B">
        <w:rPr>
          <w:lang w:eastAsia="en-US"/>
        </w:rPr>
        <w:t xml:space="preserve">Порядка учета заявлений о предоставлении жилого помещения </w:t>
      </w:r>
    </w:p>
    <w:p w:rsidR="002A15B9" w:rsidRPr="00BD241B" w:rsidRDefault="002A15B9" w:rsidP="002A15B9">
      <w:pPr>
        <w:jc w:val="center"/>
        <w:rPr>
          <w:lang w:eastAsia="en-US"/>
        </w:rPr>
      </w:pPr>
      <w:r w:rsidRPr="00BD241B">
        <w:rPr>
          <w:lang w:eastAsia="en-US"/>
        </w:rPr>
        <w:t xml:space="preserve">по договору найма жилого помещения </w:t>
      </w:r>
    </w:p>
    <w:p w:rsidR="002A15B9" w:rsidRPr="00BD241B" w:rsidRDefault="002A15B9" w:rsidP="002A15B9">
      <w:pPr>
        <w:jc w:val="center"/>
        <w:rPr>
          <w:lang w:eastAsia="en-US"/>
        </w:rPr>
      </w:pPr>
      <w:r w:rsidRPr="00BD241B">
        <w:rPr>
          <w:lang w:eastAsia="en-US"/>
        </w:rPr>
        <w:t>жилищного фонда социального использования</w:t>
      </w:r>
    </w:p>
    <w:p w:rsidR="002A15B9" w:rsidRPr="00BD241B" w:rsidRDefault="002A15B9" w:rsidP="002A15B9">
      <w:pPr>
        <w:jc w:val="center"/>
      </w:pPr>
    </w:p>
    <w:p w:rsidR="002A15B9" w:rsidRPr="00BD241B" w:rsidRDefault="002A15B9" w:rsidP="002A15B9">
      <w:pPr>
        <w:jc w:val="both"/>
      </w:pPr>
      <w:r w:rsidRPr="00BD241B">
        <w:rPr>
          <w:lang w:eastAsia="en-US"/>
        </w:rPr>
        <w:t>В соответствии со статьей 91.14 Жилищного кодекса Российской Федерации</w:t>
      </w:r>
      <w:r>
        <w:rPr>
          <w:lang w:eastAsia="en-US"/>
        </w:rPr>
        <w:t>, руководствуясь пунктом 3.2.</w:t>
      </w:r>
      <w:r w:rsidRPr="00BD241B">
        <w:rPr>
          <w:lang w:eastAsia="en-US"/>
        </w:rPr>
        <w:t xml:space="preserve"> Положения об администрации муниципального образования «Шелангерское сельское поселение», </w:t>
      </w:r>
      <w:r w:rsidRPr="00BD241B">
        <w:t>администрация муниципального образования «Шелангерское сельское поселение»</w:t>
      </w:r>
    </w:p>
    <w:p w:rsidR="002A15B9" w:rsidRPr="00BD241B" w:rsidRDefault="002A15B9" w:rsidP="002A15B9">
      <w:pPr>
        <w:jc w:val="both"/>
      </w:pPr>
    </w:p>
    <w:p w:rsidR="002A15B9" w:rsidRPr="00BD241B" w:rsidRDefault="002A15B9" w:rsidP="002A15B9">
      <w:pPr>
        <w:jc w:val="center"/>
      </w:pPr>
      <w:r w:rsidRPr="00BD241B">
        <w:t>ПОСТАНОВЛЯЕТ:</w:t>
      </w:r>
    </w:p>
    <w:p w:rsidR="002A15B9" w:rsidRPr="00BD241B" w:rsidRDefault="002A15B9" w:rsidP="002A15B9">
      <w:pPr>
        <w:pStyle w:val="a3"/>
        <w:numPr>
          <w:ilvl w:val="0"/>
          <w:numId w:val="1"/>
        </w:numPr>
        <w:jc w:val="both"/>
        <w:rPr>
          <w:lang w:eastAsia="en-US"/>
        </w:rPr>
      </w:pPr>
      <w:r w:rsidRPr="00BD241B">
        <w:rPr>
          <w:lang w:eastAsia="en-US"/>
        </w:rPr>
        <w:t xml:space="preserve">Утвердить  Порядок </w:t>
      </w:r>
      <w:r w:rsidRPr="00BD241B">
        <w:rPr>
          <w:color w:val="000000"/>
          <w:lang w:eastAsia="en-US"/>
        </w:rPr>
        <w:t>учета заявлений о предоставлении жилого помещения по договору найма жилого помещения жилищного фонда социального использования.</w:t>
      </w:r>
    </w:p>
    <w:p w:rsidR="002A15B9" w:rsidRPr="00BD241B" w:rsidRDefault="002A15B9" w:rsidP="002A15B9">
      <w:pPr>
        <w:pStyle w:val="a3"/>
        <w:numPr>
          <w:ilvl w:val="0"/>
          <w:numId w:val="1"/>
        </w:numPr>
        <w:jc w:val="both"/>
      </w:pPr>
      <w:proofErr w:type="gramStart"/>
      <w:r w:rsidRPr="00BD241B">
        <w:t>Контроль за</w:t>
      </w:r>
      <w:proofErr w:type="gramEnd"/>
      <w:r w:rsidRPr="00BD241B">
        <w:t xml:space="preserve"> исполнением настоящего постановления возложить на главного специалиста администрации муниципального образования «Шелангерское сельское поселение» Е.В.Васильеву.</w:t>
      </w:r>
    </w:p>
    <w:p w:rsidR="002A15B9" w:rsidRPr="00BD241B" w:rsidRDefault="002A15B9" w:rsidP="002A15B9">
      <w:pPr>
        <w:pStyle w:val="a3"/>
        <w:numPr>
          <w:ilvl w:val="0"/>
          <w:numId w:val="1"/>
        </w:numPr>
        <w:jc w:val="both"/>
      </w:pPr>
      <w:r w:rsidRPr="00BD241B">
        <w:t xml:space="preserve"> Настоящее постановление вступает в силу с момента подписания.</w:t>
      </w:r>
    </w:p>
    <w:p w:rsidR="002A15B9" w:rsidRPr="00BD241B" w:rsidRDefault="002A15B9" w:rsidP="002A15B9"/>
    <w:p w:rsidR="002A15B9" w:rsidRDefault="002A15B9" w:rsidP="002A15B9"/>
    <w:p w:rsidR="002A15B9" w:rsidRDefault="002A15B9" w:rsidP="002A15B9"/>
    <w:p w:rsidR="002A15B9" w:rsidRPr="00BD241B" w:rsidRDefault="002A15B9" w:rsidP="002A15B9">
      <w:r w:rsidRPr="00BD241B">
        <w:t>Глава администрации</w:t>
      </w:r>
    </w:p>
    <w:p w:rsidR="002A15B9" w:rsidRPr="00BD241B" w:rsidRDefault="002A15B9" w:rsidP="002A15B9">
      <w:r w:rsidRPr="00BD241B">
        <w:t>МО «Шелангерское сельское поселение»                             Капитонова Э.И.</w:t>
      </w: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ind w:left="4500"/>
        <w:jc w:val="center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rPr>
          <w:b/>
          <w:bCs/>
        </w:rPr>
      </w:pPr>
    </w:p>
    <w:p w:rsidR="002A15B9" w:rsidRPr="00BD241B" w:rsidRDefault="002A15B9" w:rsidP="002A15B9">
      <w:pPr>
        <w:shd w:val="clear" w:color="auto" w:fill="FFFFFF"/>
        <w:rPr>
          <w:b/>
          <w:bCs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Pr="00504908" w:rsidRDefault="002A15B9" w:rsidP="002A15B9">
      <w:pPr>
        <w:shd w:val="clear" w:color="auto" w:fill="FFFFFF"/>
        <w:ind w:left="4500"/>
        <w:jc w:val="center"/>
        <w:rPr>
          <w:b/>
          <w:bCs/>
          <w:sz w:val="28"/>
          <w:szCs w:val="28"/>
        </w:rPr>
      </w:pPr>
    </w:p>
    <w:p w:rsidR="002A15B9" w:rsidRPr="00731908" w:rsidRDefault="002A15B9" w:rsidP="002A15B9">
      <w:pPr>
        <w:ind w:left="5103"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>УТВЕРЖДЁН</w:t>
      </w:r>
    </w:p>
    <w:p w:rsidR="002A15B9" w:rsidRPr="00731908" w:rsidRDefault="002A15B9" w:rsidP="002A15B9">
      <w:pPr>
        <w:ind w:left="5103"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>постановлением</w:t>
      </w:r>
    </w:p>
    <w:p w:rsidR="002A15B9" w:rsidRDefault="002A15B9" w:rsidP="002A15B9">
      <w:pPr>
        <w:ind w:left="5812"/>
        <w:rPr>
          <w:szCs w:val="28"/>
          <w:lang w:eastAsia="en-US"/>
        </w:rPr>
      </w:pPr>
      <w:r>
        <w:rPr>
          <w:szCs w:val="28"/>
          <w:lang w:eastAsia="en-US"/>
        </w:rPr>
        <w:t>администрации МО</w:t>
      </w:r>
    </w:p>
    <w:p w:rsidR="002A15B9" w:rsidRPr="00731908" w:rsidRDefault="002A15B9" w:rsidP="002A15B9">
      <w:pPr>
        <w:ind w:left="5812"/>
        <w:rPr>
          <w:szCs w:val="28"/>
          <w:lang w:eastAsia="en-US"/>
        </w:rPr>
      </w:pPr>
      <w:r>
        <w:rPr>
          <w:szCs w:val="28"/>
          <w:lang w:eastAsia="en-US"/>
        </w:rPr>
        <w:t>«Шелангерское сельское поселение»»</w:t>
      </w:r>
      <w:r>
        <w:rPr>
          <w:szCs w:val="28"/>
          <w:lang w:eastAsia="en-US"/>
        </w:rPr>
        <w:br/>
        <w:t>от  20 июня 2015 г. № 90</w:t>
      </w:r>
    </w:p>
    <w:p w:rsidR="002A15B9" w:rsidRPr="00731908" w:rsidRDefault="002A15B9" w:rsidP="002A15B9">
      <w:pPr>
        <w:ind w:left="5103" w:firstLine="709"/>
        <w:rPr>
          <w:szCs w:val="28"/>
          <w:lang w:eastAsia="en-US"/>
        </w:rPr>
      </w:pPr>
    </w:p>
    <w:p w:rsidR="002A15B9" w:rsidRPr="00731908" w:rsidRDefault="002A15B9" w:rsidP="002A15B9">
      <w:pPr>
        <w:rPr>
          <w:szCs w:val="28"/>
          <w:lang w:eastAsia="en-US"/>
        </w:rPr>
      </w:pPr>
    </w:p>
    <w:p w:rsidR="002A15B9" w:rsidRPr="00731908" w:rsidRDefault="002A15B9" w:rsidP="002A15B9">
      <w:pPr>
        <w:ind w:left="5103" w:firstLine="709"/>
        <w:rPr>
          <w:szCs w:val="28"/>
          <w:lang w:eastAsia="en-US"/>
        </w:rPr>
      </w:pPr>
    </w:p>
    <w:p w:rsidR="002A15B9" w:rsidRPr="00731908" w:rsidRDefault="002A15B9" w:rsidP="002A15B9">
      <w:pPr>
        <w:ind w:left="284"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>ПОРЯДОК</w:t>
      </w:r>
    </w:p>
    <w:p w:rsidR="002A15B9" w:rsidRPr="00731908" w:rsidRDefault="002A15B9" w:rsidP="002A15B9">
      <w:pPr>
        <w:ind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 xml:space="preserve">учета заявлений о предоставлении жилого помещения </w:t>
      </w:r>
    </w:p>
    <w:p w:rsidR="002A15B9" w:rsidRDefault="002A15B9" w:rsidP="002A15B9">
      <w:pPr>
        <w:ind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 xml:space="preserve">по договору найма жилого помещения жилищного фонда социального </w:t>
      </w:r>
    </w:p>
    <w:p w:rsidR="002A15B9" w:rsidRDefault="002A15B9" w:rsidP="002A15B9">
      <w:pPr>
        <w:ind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>использовани</w:t>
      </w:r>
      <w:r>
        <w:rPr>
          <w:b/>
          <w:color w:val="000000"/>
          <w:szCs w:val="28"/>
          <w:lang w:eastAsia="en-US"/>
        </w:rPr>
        <w:t>я</w:t>
      </w:r>
    </w:p>
    <w:p w:rsidR="002A15B9" w:rsidRPr="00731908" w:rsidRDefault="002A15B9" w:rsidP="002A15B9">
      <w:pPr>
        <w:ind w:firstLine="709"/>
        <w:jc w:val="center"/>
        <w:rPr>
          <w:b/>
          <w:szCs w:val="28"/>
          <w:lang w:eastAsia="en-US"/>
        </w:rPr>
      </w:pPr>
    </w:p>
    <w:p w:rsidR="002A15B9" w:rsidRPr="00731908" w:rsidRDefault="002A15B9" w:rsidP="002A15B9">
      <w:pPr>
        <w:ind w:firstLine="709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 Общие положения </w:t>
      </w:r>
    </w:p>
    <w:p w:rsidR="002A15B9" w:rsidRPr="00731908" w:rsidRDefault="002A15B9" w:rsidP="002A15B9">
      <w:pPr>
        <w:ind w:firstLine="709"/>
        <w:jc w:val="both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1.1. </w:t>
      </w:r>
      <w:proofErr w:type="gramStart"/>
      <w:r w:rsidRPr="00731908">
        <w:rPr>
          <w:color w:val="000000"/>
          <w:szCs w:val="28"/>
          <w:lang w:eastAsia="en-US"/>
        </w:rPr>
        <w:t xml:space="preserve">Порядок учета заявлений о предоставлении жилого помещения по договору найма жилого помещения жилищного фонда социального использования (далее – Порядок) регулирует отношения по учету </w:t>
      </w:r>
      <w:proofErr w:type="spellStart"/>
      <w:r w:rsidRPr="00731908">
        <w:rPr>
          <w:color w:val="000000"/>
          <w:szCs w:val="28"/>
          <w:lang w:eastAsia="en-US"/>
        </w:rPr>
        <w:t>наймодателем</w:t>
      </w:r>
      <w:proofErr w:type="spellEnd"/>
      <w:r w:rsidRPr="00731908">
        <w:rPr>
          <w:color w:val="000000"/>
          <w:szCs w:val="28"/>
          <w:lang w:eastAsia="en-US"/>
        </w:rPr>
        <w:t xml:space="preserve"> жилых помещений жилищного фонда </w:t>
      </w:r>
      <w:r w:rsidRPr="00731908">
        <w:rPr>
          <w:szCs w:val="28"/>
          <w:lang w:eastAsia="en-US"/>
        </w:rPr>
        <w:t>социального и</w:t>
      </w:r>
      <w:r>
        <w:rPr>
          <w:szCs w:val="28"/>
          <w:lang w:eastAsia="en-US"/>
        </w:rPr>
        <w:t>спользования муниципального образования «Шелангерское сельское поселение»</w:t>
      </w:r>
      <w:r w:rsidRPr="00731908">
        <w:rPr>
          <w:color w:val="000000"/>
          <w:szCs w:val="28"/>
          <w:lang w:eastAsia="en-US"/>
        </w:rPr>
        <w:t xml:space="preserve"> (далее – </w:t>
      </w:r>
      <w:proofErr w:type="spellStart"/>
      <w:r w:rsidRPr="00731908">
        <w:rPr>
          <w:color w:val="000000"/>
          <w:szCs w:val="28"/>
          <w:lang w:eastAsia="en-US"/>
        </w:rPr>
        <w:t>наймодатель</w:t>
      </w:r>
      <w:proofErr w:type="spellEnd"/>
      <w:r w:rsidRPr="00731908">
        <w:rPr>
          <w:color w:val="000000"/>
          <w:szCs w:val="28"/>
          <w:lang w:eastAsia="en-US"/>
        </w:rPr>
        <w:t>) заявлений граждан о предоставлении жилого помещения по договору найма жилого помещения жилищного фонда социального использования (далее – заявления).</w:t>
      </w:r>
      <w:proofErr w:type="gramEnd"/>
    </w:p>
    <w:p w:rsidR="002A15B9" w:rsidRPr="00731908" w:rsidRDefault="002A15B9" w:rsidP="002A15B9">
      <w:pPr>
        <w:ind w:firstLine="709"/>
        <w:jc w:val="both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1.2. Функции и полномочия </w:t>
      </w:r>
      <w:proofErr w:type="spellStart"/>
      <w:r w:rsidRPr="00731908">
        <w:rPr>
          <w:color w:val="000000"/>
          <w:szCs w:val="28"/>
          <w:lang w:eastAsia="en-US"/>
        </w:rPr>
        <w:t>наймодателя</w:t>
      </w:r>
      <w:proofErr w:type="spellEnd"/>
      <w:r w:rsidRPr="00731908">
        <w:rPr>
          <w:color w:val="000000"/>
          <w:szCs w:val="28"/>
          <w:lang w:eastAsia="en-US"/>
        </w:rPr>
        <w:t xml:space="preserve"> по учету заявле</w:t>
      </w:r>
      <w:r>
        <w:rPr>
          <w:color w:val="000000"/>
          <w:szCs w:val="28"/>
          <w:lang w:eastAsia="en-US"/>
        </w:rPr>
        <w:t>ний от имени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color w:val="000000"/>
          <w:szCs w:val="28"/>
          <w:lang w:eastAsia="en-US"/>
        </w:rPr>
        <w:t>» осуществляет администрация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color w:val="000000"/>
          <w:szCs w:val="28"/>
          <w:lang w:eastAsia="en-US"/>
        </w:rPr>
        <w:t>»</w:t>
      </w:r>
      <w:r w:rsidRPr="00731908">
        <w:rPr>
          <w:color w:val="000000"/>
          <w:szCs w:val="28"/>
          <w:lang w:eastAsia="en-US"/>
        </w:rPr>
        <w:t>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1.3. Учету подлежат заявления граждан, которые приняты 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 орган</w:t>
      </w:r>
      <w:r>
        <w:rPr>
          <w:rFonts w:eastAsia="Calibri"/>
          <w:szCs w:val="28"/>
          <w:lang w:eastAsia="en-US"/>
        </w:rPr>
        <w:t>ом</w:t>
      </w:r>
      <w:r w:rsidRPr="00731908">
        <w:rPr>
          <w:rFonts w:eastAsia="Calibri"/>
          <w:szCs w:val="28"/>
          <w:lang w:eastAsia="en-US"/>
        </w:rPr>
        <w:t xml:space="preserve"> местного самоуправления муниципальн</w:t>
      </w:r>
      <w:r>
        <w:rPr>
          <w:rFonts w:eastAsia="Calibri"/>
          <w:szCs w:val="28"/>
          <w:lang w:eastAsia="en-US"/>
        </w:rPr>
        <w:t>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>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1.5. Учет заявлений начинается после возникновения права с</w:t>
      </w:r>
      <w:r>
        <w:rPr>
          <w:rFonts w:eastAsia="Calibri"/>
          <w:szCs w:val="28"/>
          <w:lang w:eastAsia="en-US"/>
        </w:rPr>
        <w:t>обственности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 xml:space="preserve">» </w:t>
      </w:r>
      <w:r w:rsidRPr="00731908">
        <w:rPr>
          <w:rFonts w:eastAsia="Calibri"/>
          <w:szCs w:val="28"/>
          <w:lang w:eastAsia="en-US"/>
        </w:rPr>
        <w:t xml:space="preserve"> на хотя бы одно жилое помещение жилищного фонда социального использования или после начала строительства хотя бы одного наемного дома социального исп</w:t>
      </w:r>
      <w:r>
        <w:rPr>
          <w:rFonts w:eastAsia="Calibri"/>
          <w:szCs w:val="28"/>
          <w:lang w:eastAsia="en-US"/>
        </w:rPr>
        <w:t xml:space="preserve">ользования как объекта муниципальной </w:t>
      </w:r>
      <w:r w:rsidRPr="00731908">
        <w:rPr>
          <w:rFonts w:eastAsia="Calibri"/>
          <w:szCs w:val="28"/>
          <w:lang w:eastAsia="en-US"/>
        </w:rPr>
        <w:t xml:space="preserve"> собственности. 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2. Поступление заявлений </w:t>
      </w:r>
    </w:p>
    <w:p w:rsidR="002A15B9" w:rsidRPr="008A156F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2.1. Заявление составляется по форме согласно приложен</w:t>
      </w:r>
      <w:r>
        <w:rPr>
          <w:rFonts w:eastAsia="Calibri"/>
          <w:szCs w:val="28"/>
          <w:lang w:eastAsia="en-US"/>
        </w:rPr>
        <w:t xml:space="preserve">ию 1 к Порядку и подается </w:t>
      </w:r>
      <w:r w:rsidRPr="008A156F">
        <w:rPr>
          <w:rFonts w:eastAsia="Calibri"/>
          <w:szCs w:val="28"/>
          <w:lang w:eastAsia="en-US"/>
        </w:rPr>
        <w:t xml:space="preserve">главе </w:t>
      </w:r>
      <w:r>
        <w:rPr>
          <w:rFonts w:eastAsia="Calibri"/>
          <w:szCs w:val="28"/>
          <w:lang w:eastAsia="en-US"/>
        </w:rPr>
        <w:t>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</w:t>
      </w:r>
      <w:r w:rsidRPr="008A156F">
        <w:rPr>
          <w:rFonts w:eastAsia="Calibri"/>
          <w:szCs w:val="28"/>
          <w:lang w:eastAsia="en-US"/>
        </w:rPr>
        <w:t>или в многофункциональный центр предоставления государственных и муниципальных услуг (далее - многофункциональный центр) по месту жительства граждан.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2.3. Заявление может быть подано гражданином совместно с членами его семьи, которые </w:t>
      </w:r>
      <w:r w:rsidRPr="00731908">
        <w:rPr>
          <w:color w:val="000000"/>
          <w:szCs w:val="28"/>
          <w:lang w:eastAsia="en-US"/>
        </w:rPr>
        <w:t xml:space="preserve">приняты на учет </w:t>
      </w:r>
      <w:r w:rsidRPr="00731908">
        <w:rPr>
          <w:rFonts w:eastAsia="Calibri"/>
          <w:szCs w:val="28"/>
          <w:lang w:eastAsia="en-US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использования. В </w:t>
      </w:r>
      <w:r w:rsidRPr="00731908">
        <w:rPr>
          <w:rFonts w:eastAsia="Calibri"/>
          <w:szCs w:val="28"/>
          <w:lang w:eastAsia="en-US"/>
        </w:rPr>
        <w:lastRenderedPageBreak/>
        <w:t xml:space="preserve">таком случае представление интересов членов семьи осуществляется гражданином, подавшим заявление, на основании письменных доверенностей совершеннолетних членов семьи. 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2.4. Одновременно с заявлением гражданином представляются: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документы, удостоверяющие личность гражданина и членов его семьи;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- </w:t>
      </w:r>
      <w:hyperlink r:id="rId5" w:history="1">
        <w:r w:rsidRPr="00731908">
          <w:rPr>
            <w:rFonts w:eastAsia="Calibri"/>
            <w:szCs w:val="28"/>
            <w:lang w:eastAsia="en-US"/>
          </w:rPr>
          <w:t>согласие</w:t>
        </w:r>
      </w:hyperlink>
      <w:r w:rsidRPr="00731908">
        <w:rPr>
          <w:rFonts w:eastAsia="Calibri"/>
          <w:szCs w:val="28"/>
          <w:lang w:eastAsia="en-US"/>
        </w:rPr>
        <w:t xml:space="preserve"> на обработку персональных данных по форме согласно приложению 2 к Порядку.</w:t>
      </w:r>
    </w:p>
    <w:p w:rsidR="002A15B9" w:rsidRPr="00C24A04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2.5. В день получения заявления, представленного непосредственно гражданином, ему выдается копия заявления с отметкой в получении с указанием даты получения и номера, под которым заявление зарегистрировано в журнале регистрац</w:t>
      </w:r>
      <w:r>
        <w:rPr>
          <w:rFonts w:eastAsia="Calibri"/>
          <w:szCs w:val="28"/>
          <w:lang w:eastAsia="en-US"/>
        </w:rPr>
        <w:t>ии входящей корреспонденции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 xml:space="preserve">».  </w:t>
      </w:r>
      <w:r w:rsidRPr="00C24A04">
        <w:rPr>
          <w:rFonts w:eastAsia="Calibri"/>
          <w:szCs w:val="28"/>
          <w:lang w:eastAsia="en-US"/>
        </w:rPr>
        <w:t>В случае получения   заявления (его копии) через многофункциональный центр расписка в получении заявления при наличии соответствующего указания заявителя передается в многофункциональный центр в день получения соответствующего заявления из многофункционального центра.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 Рассмотрение и прием заявлений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3.1. Для рассмотрения заявления требуется следующий документ: 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реш</w:t>
      </w:r>
      <w:r>
        <w:rPr>
          <w:rFonts w:eastAsia="Calibri"/>
          <w:szCs w:val="28"/>
          <w:lang w:eastAsia="en-US"/>
        </w:rPr>
        <w:t>ение администрации</w:t>
      </w:r>
      <w:r w:rsidRPr="00731908">
        <w:rPr>
          <w:rFonts w:eastAsia="Calibri"/>
          <w:szCs w:val="28"/>
          <w:lang w:eastAsia="en-US"/>
        </w:rPr>
        <w:t xml:space="preserve"> муниципального</w:t>
      </w:r>
      <w:r>
        <w:rPr>
          <w:rFonts w:eastAsia="Calibri"/>
          <w:szCs w:val="28"/>
          <w:lang w:eastAsia="en-US"/>
        </w:rPr>
        <w:t xml:space="preserve"> образования 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о </w:t>
      </w:r>
      <w:r w:rsidRPr="00731908">
        <w:rPr>
          <w:color w:val="000000"/>
          <w:szCs w:val="28"/>
          <w:lang w:eastAsia="en-US"/>
        </w:rPr>
        <w:t xml:space="preserve">принятии гражданина 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 Администрация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рассматривает заявление в течение тридцати рабочих дней со дня его регистрации, проводит проверку полноты и достоверности сведений, содержащихся в документе, полученном по межведомственному запросу. 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3.3. Администрация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принимает решение об отказе гражданину в приеме у него заявления в следующих случаях: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2A15B9" w:rsidRPr="00C24A04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4A04">
        <w:rPr>
          <w:rFonts w:eastAsia="Calibri"/>
          <w:szCs w:val="28"/>
          <w:lang w:eastAsia="en-US"/>
        </w:rPr>
        <w:t>- наличие решения жилищно-бытовой комиссии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 w:rsidRPr="00C24A04">
        <w:rPr>
          <w:rFonts w:eastAsia="Calibri"/>
          <w:szCs w:val="28"/>
          <w:lang w:eastAsia="en-US"/>
        </w:rPr>
        <w:t>» (далее по тексту ЖБК) 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2A15B9" w:rsidRPr="00C24A04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4A04">
        <w:rPr>
          <w:rFonts w:eastAsia="Calibri"/>
          <w:szCs w:val="28"/>
          <w:lang w:eastAsia="en-US"/>
        </w:rPr>
        <w:t xml:space="preserve">3.4. По результатам рассмотрения заявления ЖБК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 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Отказ в приеме заявления может быть обжалован гражданином в судебном порядке.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5</w:t>
      </w:r>
      <w:r w:rsidRPr="00731908">
        <w:rPr>
          <w:rFonts w:eastAsia="Calibri"/>
          <w:szCs w:val="28"/>
          <w:lang w:eastAsia="en-US"/>
        </w:rPr>
        <w:t>. Заявления заносятся в книгу учета, которая ведется по форме в соответствии с приложением 3 к Порядку.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3.</w:t>
      </w:r>
      <w:r>
        <w:rPr>
          <w:rFonts w:eastAsia="Calibri"/>
          <w:szCs w:val="28"/>
          <w:lang w:eastAsia="en-US"/>
        </w:rPr>
        <w:t>6</w:t>
      </w:r>
      <w:r w:rsidRPr="00731908">
        <w:rPr>
          <w:rFonts w:eastAsia="Calibri"/>
          <w:szCs w:val="28"/>
          <w:lang w:eastAsia="en-US"/>
        </w:rPr>
        <w:t>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7</w:t>
      </w:r>
      <w:r w:rsidRPr="00731908">
        <w:rPr>
          <w:rFonts w:eastAsia="Calibri"/>
          <w:szCs w:val="28"/>
          <w:lang w:eastAsia="en-US"/>
        </w:rPr>
        <w:t>. Номер очередности присваивается заявлениям ежегодно в декабре по состоянию на 1 декабря.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8</w:t>
      </w:r>
      <w:r w:rsidRPr="00731908">
        <w:rPr>
          <w:rFonts w:eastAsia="Calibri"/>
          <w:szCs w:val="28"/>
          <w:lang w:eastAsia="en-US"/>
        </w:rPr>
        <w:t>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</w:t>
      </w:r>
      <w:r>
        <w:rPr>
          <w:rFonts w:eastAsia="Calibri"/>
          <w:szCs w:val="28"/>
          <w:lang w:eastAsia="en-US"/>
        </w:rPr>
        <w:t xml:space="preserve"> копии решений, принимаемых администрацией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>, а также иные необходимые документы.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4. Снятие заявлений с учета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4.1. </w:t>
      </w:r>
      <w:bookmarkStart w:id="0" w:name="Par0"/>
      <w:bookmarkEnd w:id="0"/>
      <w:r w:rsidRPr="00731908">
        <w:rPr>
          <w:rFonts w:eastAsia="Calibri"/>
          <w:szCs w:val="28"/>
          <w:lang w:eastAsia="en-US"/>
        </w:rPr>
        <w:t>Заявления снимаются с учета в случае: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подачи гражданином заявления о снятии с учета;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4.2. Решения о снятии заявлений с учета принимаются </w:t>
      </w:r>
      <w:r>
        <w:rPr>
          <w:rFonts w:eastAsia="Calibri"/>
          <w:szCs w:val="28"/>
          <w:lang w:eastAsia="en-US"/>
        </w:rPr>
        <w:t>ЖБК</w:t>
      </w:r>
      <w:r w:rsidRPr="00731908">
        <w:rPr>
          <w:rFonts w:eastAsia="Calibri"/>
          <w:szCs w:val="28"/>
          <w:lang w:eastAsia="en-US"/>
        </w:rPr>
        <w:t xml:space="preserve">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</w:t>
      </w:r>
      <w:hyperlink w:anchor="Par0" w:history="1">
        <w:r w:rsidRPr="00731908">
          <w:rPr>
            <w:rFonts w:eastAsia="Calibri"/>
            <w:szCs w:val="28"/>
            <w:lang w:eastAsia="en-US"/>
          </w:rPr>
          <w:t>пунктом 4.1 раздела</w:t>
        </w:r>
        <w:r w:rsidRPr="00731908">
          <w:rPr>
            <w:rFonts w:eastAsia="Calibri"/>
            <w:color w:val="0000FF"/>
            <w:szCs w:val="28"/>
            <w:lang w:eastAsia="en-US"/>
          </w:rPr>
          <w:t xml:space="preserve"> </w:t>
        </w:r>
      </w:hyperlink>
      <w:r w:rsidRPr="00731908">
        <w:rPr>
          <w:rFonts w:eastAsia="Calibri"/>
          <w:szCs w:val="28"/>
          <w:lang w:eastAsia="en-US"/>
        </w:rPr>
        <w:t>4 Порядка.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</w:t>
      </w:r>
      <w:r>
        <w:rPr>
          <w:rFonts w:eastAsia="Calibri"/>
          <w:szCs w:val="28"/>
          <w:lang w:eastAsia="en-US"/>
        </w:rPr>
        <w:t>ЖБК</w:t>
      </w:r>
      <w:r w:rsidRPr="00731908">
        <w:rPr>
          <w:rFonts w:eastAsia="Calibri"/>
          <w:szCs w:val="28"/>
          <w:lang w:eastAsia="en-US"/>
        </w:rPr>
        <w:t xml:space="preserve"> в судебном порядке.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Приложение № 1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В администрацию муниципального образования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lang w:eastAsia="en-US"/>
        </w:rPr>
        <w:t xml:space="preserve">                              (Ф.И.О. заявителя)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proofErr w:type="gramStart"/>
      <w:r w:rsidRPr="00731908">
        <w:rPr>
          <w:rFonts w:eastAsia="Calibri"/>
          <w:szCs w:val="28"/>
          <w:lang w:eastAsia="en-US"/>
        </w:rPr>
        <w:t>проживающего</w:t>
      </w:r>
      <w:proofErr w:type="gramEnd"/>
      <w:r w:rsidRPr="00731908">
        <w:rPr>
          <w:rFonts w:eastAsia="Calibri"/>
          <w:szCs w:val="28"/>
          <w:lang w:eastAsia="en-US"/>
        </w:rPr>
        <w:t xml:space="preserve"> по адресу:_______________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ЗАЯВЛЕНИЕ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о предоставлении жилого помещения 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по договору найма жилого помещения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жилищного фонда социального использования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Прошу предоставить мне 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lang w:eastAsia="en-US"/>
        </w:rPr>
        <w:t>(Ф.И.О. заявителя)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и членам моей семьи 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lang w:eastAsia="en-US"/>
        </w:rPr>
        <w:t>(Ф.И.О., степень родства или свойства)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жилое помещение по договору найма жилого помещения жил</w:t>
      </w:r>
      <w:r>
        <w:rPr>
          <w:rFonts w:eastAsia="Calibri"/>
          <w:szCs w:val="28"/>
          <w:lang w:eastAsia="en-US"/>
        </w:rPr>
        <w:t>ищного фонда ___________________________</w:t>
      </w:r>
      <w:r w:rsidRPr="00731908">
        <w:rPr>
          <w:rFonts w:eastAsia="Calibri"/>
          <w:szCs w:val="28"/>
          <w:lang w:eastAsia="en-US"/>
        </w:rPr>
        <w:t xml:space="preserve"> социального использования.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color w:val="000000"/>
          <w:szCs w:val="28"/>
          <w:lang w:eastAsia="en-US"/>
        </w:rPr>
        <w:t xml:space="preserve">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lang w:eastAsia="en-US"/>
        </w:rPr>
        <w:t xml:space="preserve">                      (наименование органа местного самоуправления)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от «_____»___________20___ года №______________.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731908">
        <w:rPr>
          <w:rFonts w:ascii="Courier New" w:eastAsia="Calibri" w:hAnsi="Courier New" w:cs="Courier New"/>
          <w:sz w:val="20"/>
          <w:lang w:eastAsia="en-US"/>
        </w:rPr>
        <w:t xml:space="preserve">    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  <w:t>Приложение: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1)______________________________________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2)______________________________________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3)______________________________________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</w:t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</w:t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    (дата)</w:t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  <w:t>(подпись)</w:t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</w:r>
      <w:r w:rsidRPr="00731908">
        <w:rPr>
          <w:rFonts w:eastAsia="Calibri"/>
          <w:lang w:eastAsia="en-US"/>
        </w:rPr>
        <w:tab/>
        <w:t xml:space="preserve">          (Ф.И.О.)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Приложение № 2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СОГЛАСИЕ</w:t>
      </w:r>
    </w:p>
    <w:p w:rsidR="002A15B9" w:rsidRPr="00731908" w:rsidRDefault="002A15B9" w:rsidP="002A15B9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на обработку персональных данных</w:t>
      </w:r>
    </w:p>
    <w:p w:rsidR="002A15B9" w:rsidRPr="00731908" w:rsidRDefault="002A15B9" w:rsidP="002A15B9">
      <w:pPr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1" w:name="Par3"/>
      <w:bookmarkEnd w:id="1"/>
      <w:r w:rsidRPr="00731908">
        <w:rPr>
          <w:rFonts w:eastAsia="Calibri"/>
          <w:szCs w:val="28"/>
          <w:lang w:eastAsia="en-US"/>
        </w:rPr>
        <w:t>1.  Подтверждаю  согласие на обработку персональных данных членов своей семьи,  в  том числе недееспособного лица - субъекта персональных данных (в случае если заявитель является законным представителем)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proofErr w:type="gramStart"/>
      <w:r w:rsidRPr="00731908">
        <w:rPr>
          <w:rFonts w:eastAsia="Calibri"/>
          <w:szCs w:val="28"/>
          <w:lang w:eastAsia="en-US"/>
        </w:rPr>
        <w:t>________________________________________________________________</w:t>
      </w:r>
      <w:proofErr w:type="gramEnd"/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       </w:t>
      </w:r>
      <w:proofErr w:type="gramStart"/>
      <w:r w:rsidRPr="00731908">
        <w:rPr>
          <w:rFonts w:eastAsia="Calibri"/>
          <w:lang w:eastAsia="en-US"/>
        </w:rPr>
        <w:t>(Ф.И.О., адрес субъекта персональных данных, документ, удостоверяющий</w:t>
      </w:r>
      <w:proofErr w:type="gramEnd"/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__________________________________________________________________ 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                                  </w:t>
      </w:r>
      <w:r w:rsidRPr="00731908">
        <w:rPr>
          <w:rFonts w:eastAsia="Calibri"/>
          <w:lang w:eastAsia="en-US"/>
        </w:rPr>
        <w:t>личность, вид, номер, кем и когда выдан)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__________________________________________________________________,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оп</w:t>
      </w:r>
      <w:r>
        <w:rPr>
          <w:rFonts w:eastAsia="Calibri"/>
          <w:szCs w:val="28"/>
          <w:lang w:eastAsia="en-US"/>
        </w:rPr>
        <w:t>ератору персональных данных –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. 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  Целью  обработки  персональных данных лиц, указанных в данном  Согласии,  является  прием заявления о предоставлении жилого помещения по договору найма жилого помещения жилищного фонда социального использования (далее – прием заявления).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2" w:name="Par21"/>
      <w:bookmarkEnd w:id="2"/>
      <w:r w:rsidRPr="00731908">
        <w:rPr>
          <w:rFonts w:eastAsia="Calibri"/>
          <w:szCs w:val="28"/>
          <w:lang w:eastAsia="en-US"/>
        </w:rPr>
        <w:t>3.  Подтверждаю  согласие на обработку персональных данных, в том числе в  автоматизированном режиме, включая принятие решений на их основе в целях приема заявления, в том числе данных документа, удостоверяющего личность: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                               (вид, серия, номер, кем и когда выдан)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и иных персональных данных, необходимых для постановки на учет.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4.   Подтверждаю   согласие   на   осуществление   следующих  действий, необходимых  для  обработки  персональных  данных  при  приеме заявления (указывается необходимый набор действий):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5. Срок действия согласия на обработку персональных данных: бессрочно.</w:t>
      </w: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6. Согласие  на обработку персональных данных может быть отозвано  мною путем   направления   оператору  персональных  данных  письменного  отзыва. Согласен,  что  оператор  персональных  данных 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                       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(подпись)                                                                          (расшифровка подписи)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Дата 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Контактная  информация  субъекта персональных данных 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                                                        (почтовый адрес)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__________________________________________________________________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                                             (телефон, адрес электронной почты)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С  положениями  Федерального  </w:t>
      </w:r>
      <w:hyperlink r:id="rId6" w:history="1">
        <w:r w:rsidRPr="00731908">
          <w:rPr>
            <w:rFonts w:eastAsia="Calibri"/>
            <w:szCs w:val="28"/>
            <w:lang w:eastAsia="en-US"/>
          </w:rPr>
          <w:t>закона</w:t>
        </w:r>
      </w:hyperlink>
      <w:r w:rsidRPr="00731908">
        <w:rPr>
          <w:rFonts w:eastAsia="Calibri"/>
          <w:szCs w:val="28"/>
          <w:lang w:eastAsia="en-US"/>
        </w:rPr>
        <w:t xml:space="preserve">  от  27 июля 2006 года              № 152-ФЗ «О персональных данных» </w:t>
      </w:r>
      <w:proofErr w:type="gramStart"/>
      <w:r w:rsidRPr="00731908">
        <w:rPr>
          <w:rFonts w:eastAsia="Calibri"/>
          <w:szCs w:val="28"/>
          <w:lang w:eastAsia="en-US"/>
        </w:rPr>
        <w:t>ознакомлен</w:t>
      </w:r>
      <w:proofErr w:type="gramEnd"/>
      <w:r w:rsidRPr="00731908">
        <w:rPr>
          <w:rFonts w:eastAsia="Calibri"/>
          <w:szCs w:val="28"/>
          <w:lang w:eastAsia="en-US"/>
        </w:rPr>
        <w:t>.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                       _____________________________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31908">
        <w:rPr>
          <w:rFonts w:eastAsia="Calibri"/>
          <w:lang w:eastAsia="en-US"/>
        </w:rPr>
        <w:t xml:space="preserve">       (подпись)                                                                          (расшифровка подписи)</w:t>
      </w: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Дата _________________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Приложение № 3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2A15B9" w:rsidRPr="00731908" w:rsidRDefault="002A15B9" w:rsidP="002A15B9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КНИГА УЧЕТА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заявлений граждан о предоставлении жилого помещения 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по договору найма жилого помещения 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>жилищного фонда социального использования</w:t>
      </w:r>
    </w:p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134"/>
        <w:gridCol w:w="1276"/>
        <w:gridCol w:w="1400"/>
        <w:gridCol w:w="1400"/>
      </w:tblGrid>
      <w:tr w:rsidR="002A15B9" w:rsidRPr="00731908" w:rsidTr="0081422E">
        <w:tc>
          <w:tcPr>
            <w:tcW w:w="5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731908">
              <w:rPr>
                <w:rFonts w:eastAsia="Calibri"/>
                <w:sz w:val="20"/>
                <w:lang w:eastAsia="en-US"/>
              </w:rPr>
              <w:t>п</w:t>
            </w:r>
            <w:proofErr w:type="spellEnd"/>
            <w:proofErr w:type="gramEnd"/>
            <w:r w:rsidRPr="00731908">
              <w:rPr>
                <w:rFonts w:eastAsia="Calibri"/>
                <w:sz w:val="20"/>
                <w:lang w:eastAsia="en-US"/>
              </w:rPr>
              <w:t>/</w:t>
            </w:r>
            <w:proofErr w:type="spellStart"/>
            <w:r w:rsidRPr="00731908">
              <w:rPr>
                <w:rFonts w:eastAsia="Calibri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Дата поступления заявления</w:t>
            </w:r>
          </w:p>
        </w:tc>
        <w:tc>
          <w:tcPr>
            <w:tcW w:w="1275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Ф.И.О. гражданина</w:t>
            </w:r>
          </w:p>
        </w:tc>
        <w:tc>
          <w:tcPr>
            <w:tcW w:w="1418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Адрес места регистрации гражданина</w:t>
            </w: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Дата приема заявления на учет </w:t>
            </w:r>
          </w:p>
        </w:tc>
        <w:tc>
          <w:tcPr>
            <w:tcW w:w="1276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Дата постановки на учет </w:t>
            </w:r>
            <w:proofErr w:type="gramStart"/>
            <w:r w:rsidRPr="00731908">
              <w:rPr>
                <w:rFonts w:eastAsia="Calibri"/>
                <w:sz w:val="20"/>
                <w:lang w:eastAsia="en-US"/>
              </w:rPr>
              <w:t>нуждающихся</w:t>
            </w:r>
            <w:proofErr w:type="gramEnd"/>
            <w:r w:rsidRPr="00731908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Номер очередности по годам </w:t>
            </w:r>
          </w:p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(20--/20--/)</w:t>
            </w: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Дата и причина снятия с учета</w:t>
            </w:r>
          </w:p>
        </w:tc>
      </w:tr>
      <w:tr w:rsidR="002A15B9" w:rsidRPr="00731908" w:rsidTr="0081422E">
        <w:tc>
          <w:tcPr>
            <w:tcW w:w="5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8</w:t>
            </w:r>
          </w:p>
        </w:tc>
      </w:tr>
      <w:tr w:rsidR="002A15B9" w:rsidRPr="00731908" w:rsidTr="0081422E">
        <w:tc>
          <w:tcPr>
            <w:tcW w:w="5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A15B9" w:rsidRPr="00731908" w:rsidTr="0081422E">
        <w:tc>
          <w:tcPr>
            <w:tcW w:w="5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2A15B9" w:rsidRPr="00731908" w:rsidTr="0081422E">
        <w:tc>
          <w:tcPr>
            <w:tcW w:w="5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2A15B9" w:rsidRPr="00731908" w:rsidRDefault="002A15B9" w:rsidP="008142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A15B9" w:rsidRPr="00731908" w:rsidRDefault="002A15B9" w:rsidP="002A15B9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2A15B9" w:rsidRPr="00731908" w:rsidRDefault="002A15B9" w:rsidP="002A15B9">
      <w:pPr>
        <w:ind w:firstLine="709"/>
        <w:jc w:val="both"/>
        <w:rPr>
          <w:color w:val="000000"/>
          <w:szCs w:val="28"/>
          <w:lang w:eastAsia="en-US"/>
        </w:rPr>
      </w:pPr>
    </w:p>
    <w:p w:rsidR="002A15B9" w:rsidRPr="00731908" w:rsidRDefault="002A15B9" w:rsidP="002A15B9">
      <w:pPr>
        <w:tabs>
          <w:tab w:val="left" w:pos="3828"/>
        </w:tabs>
        <w:ind w:firstLine="709"/>
        <w:jc w:val="center"/>
        <w:rPr>
          <w:color w:val="000000"/>
          <w:lang w:eastAsia="en-US"/>
        </w:rPr>
      </w:pPr>
    </w:p>
    <w:p w:rsidR="002A15B9" w:rsidRPr="00731908" w:rsidRDefault="002A15B9" w:rsidP="002A15B9">
      <w:pPr>
        <w:ind w:firstLine="709"/>
        <w:jc w:val="both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</w:t>
      </w:r>
    </w:p>
    <w:p w:rsidR="002A15B9" w:rsidRPr="00731908" w:rsidRDefault="002A15B9" w:rsidP="002A15B9">
      <w:pPr>
        <w:ind w:firstLine="709"/>
        <w:jc w:val="both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</w:t>
      </w:r>
    </w:p>
    <w:p w:rsidR="002A15B9" w:rsidRPr="00731908" w:rsidRDefault="002A15B9" w:rsidP="002A15B9">
      <w:pPr>
        <w:tabs>
          <w:tab w:val="left" w:pos="5352"/>
        </w:tabs>
        <w:ind w:firstLine="709"/>
        <w:rPr>
          <w:szCs w:val="28"/>
          <w:lang w:eastAsia="en-US"/>
        </w:rPr>
      </w:pPr>
    </w:p>
    <w:p w:rsidR="002A15B9" w:rsidRPr="00731908" w:rsidRDefault="002A15B9" w:rsidP="002A15B9">
      <w:pPr>
        <w:tabs>
          <w:tab w:val="left" w:pos="5352"/>
        </w:tabs>
        <w:ind w:firstLine="709"/>
        <w:rPr>
          <w:szCs w:val="28"/>
          <w:lang w:eastAsia="en-US"/>
        </w:rPr>
      </w:pPr>
    </w:p>
    <w:p w:rsidR="002A15B9" w:rsidRPr="00731908" w:rsidRDefault="002A15B9" w:rsidP="002A15B9">
      <w:pPr>
        <w:tabs>
          <w:tab w:val="left" w:pos="5352"/>
        </w:tabs>
        <w:ind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2A15B9" w:rsidRPr="00731908" w:rsidRDefault="002A15B9" w:rsidP="002A15B9">
      <w:pPr>
        <w:tabs>
          <w:tab w:val="left" w:pos="5352"/>
        </w:tabs>
        <w:ind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              </w:t>
      </w:r>
    </w:p>
    <w:p w:rsidR="002A15B9" w:rsidRPr="00731908" w:rsidRDefault="002A15B9" w:rsidP="002A15B9">
      <w:pPr>
        <w:ind w:firstLine="709"/>
        <w:rPr>
          <w:rFonts w:cs="Calibri"/>
          <w:szCs w:val="22"/>
          <w:lang w:eastAsia="en-US"/>
        </w:rPr>
      </w:pPr>
    </w:p>
    <w:p w:rsidR="002A15B9" w:rsidRPr="00731908" w:rsidRDefault="002A15B9" w:rsidP="002A15B9">
      <w:pPr>
        <w:ind w:firstLine="709"/>
        <w:rPr>
          <w:rFonts w:cs="Calibri"/>
          <w:szCs w:val="22"/>
          <w:lang w:eastAsia="en-US"/>
        </w:rPr>
      </w:pPr>
    </w:p>
    <w:p w:rsidR="002A15B9" w:rsidRPr="00731908" w:rsidRDefault="002A15B9" w:rsidP="002A15B9">
      <w:pPr>
        <w:ind w:firstLine="709"/>
        <w:jc w:val="both"/>
        <w:rPr>
          <w:rFonts w:cs="Calibri"/>
          <w:szCs w:val="22"/>
          <w:lang w:eastAsia="en-US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2A15B9" w:rsidRDefault="002A15B9" w:rsidP="002A15B9">
      <w:pPr>
        <w:jc w:val="center"/>
        <w:rPr>
          <w:szCs w:val="28"/>
        </w:rPr>
      </w:pPr>
    </w:p>
    <w:p w:rsidR="0050069F" w:rsidRDefault="0050069F"/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7619F"/>
    <w:multiLevelType w:val="hybridMultilevel"/>
    <w:tmpl w:val="FAC62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5B9"/>
    <w:rsid w:val="002A15B9"/>
    <w:rsid w:val="004410E9"/>
    <w:rsid w:val="0050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26B39393B848397CCB27758441BF96B2A608EAB2E14ACE1ECD0736A3F73IEH" TargetMode="External"/><Relationship Id="rId5" Type="http://schemas.openxmlformats.org/officeDocument/2006/relationships/hyperlink" Target="consultantplus://offline/ref=7526C2FE0DDB9F672AA5EDC8301CEB904657B49B75E89A4958CC37B5C4FAAB16876528378A41930C3387FBo5x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2340</Words>
  <Characters>13339</Characters>
  <Application>Microsoft Office Word</Application>
  <DocSecurity>0</DocSecurity>
  <Lines>111</Lines>
  <Paragraphs>31</Paragraphs>
  <ScaleCrop>false</ScaleCrop>
  <Company>Microsoft</Company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2015-06-18T13:18:00Z</cp:lastPrinted>
  <dcterms:created xsi:type="dcterms:W3CDTF">2015-06-18T13:17:00Z</dcterms:created>
  <dcterms:modified xsi:type="dcterms:W3CDTF">2015-06-18T13:19:00Z</dcterms:modified>
</cp:coreProperties>
</file>